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C0795" w14:textId="77777777" w:rsidR="004C1AF8" w:rsidRPr="00350615" w:rsidRDefault="004C1AF8">
      <w:pPr>
        <w:pBdr>
          <w:top w:val="nil"/>
          <w:left w:val="nil"/>
          <w:bottom w:val="nil"/>
          <w:right w:val="nil"/>
          <w:between w:val="nil"/>
        </w:pBdr>
        <w:spacing w:before="69"/>
        <w:ind w:right="78"/>
        <w:jc w:val="center"/>
        <w:rPr>
          <w:rFonts w:ascii="Arial" w:eastAsia="Arial" w:hAnsi="Arial" w:cs="Arial"/>
          <w:color w:val="000000"/>
          <w:sz w:val="24"/>
        </w:rPr>
      </w:pPr>
      <w:r w:rsidRPr="00350615">
        <w:rPr>
          <w:rFonts w:ascii="Arial" w:eastAsia="Arial" w:hAnsi="Arial" w:cs="Arial"/>
          <w:color w:val="000000"/>
          <w:sz w:val="24"/>
        </w:rPr>
        <w:t>INFORME DE GESTION – CUOTA 3</w:t>
      </w:r>
    </w:p>
    <w:p w14:paraId="64EBDAD5" w14:textId="77777777" w:rsidR="004C1AF8" w:rsidRPr="00350615" w:rsidRDefault="004C1AF8">
      <w:pPr>
        <w:pBdr>
          <w:top w:val="nil"/>
          <w:left w:val="nil"/>
          <w:bottom w:val="nil"/>
          <w:right w:val="nil"/>
          <w:between w:val="nil"/>
        </w:pBdr>
        <w:spacing w:before="69"/>
        <w:ind w:right="78"/>
        <w:jc w:val="center"/>
        <w:rPr>
          <w:rFonts w:ascii="Arial" w:eastAsia="Arial" w:hAnsi="Arial" w:cs="Arial"/>
          <w:color w:val="000000"/>
          <w:sz w:val="24"/>
        </w:rPr>
      </w:pPr>
      <w:r w:rsidRPr="00350615">
        <w:rPr>
          <w:rFonts w:ascii="Arial" w:eastAsia="Arial" w:hAnsi="Arial" w:cs="Arial"/>
          <w:color w:val="000000"/>
          <w:sz w:val="24"/>
        </w:rPr>
        <w:t>Contrato de Prestación de Servicios</w:t>
      </w:r>
    </w:p>
    <w:p w14:paraId="4737194F" w14:textId="77777777" w:rsidR="004C1AF8" w:rsidRPr="00350615" w:rsidRDefault="004C1AF8">
      <w:pPr>
        <w:pBdr>
          <w:top w:val="nil"/>
          <w:left w:val="nil"/>
          <w:bottom w:val="nil"/>
          <w:right w:val="nil"/>
          <w:between w:val="nil"/>
        </w:pBdr>
        <w:spacing w:before="69"/>
        <w:ind w:right="78"/>
        <w:jc w:val="center"/>
        <w:rPr>
          <w:rFonts w:ascii="Arial" w:eastAsia="Arial" w:hAnsi="Arial" w:cs="Arial"/>
          <w:color w:val="000000"/>
          <w:sz w:val="24"/>
        </w:rPr>
      </w:pPr>
      <w:r w:rsidRPr="00350615">
        <w:rPr>
          <w:rFonts w:ascii="Arial" w:eastAsia="Arial" w:hAnsi="Arial" w:cs="Arial"/>
          <w:color w:val="000000"/>
          <w:sz w:val="24"/>
        </w:rPr>
        <w:t>No.</w:t>
      </w:r>
      <w:r w:rsidRPr="001B5212">
        <w:rPr>
          <w:rFonts w:ascii="Arial" w:eastAsia="Arial" w:hAnsi="Arial" w:cs="Arial"/>
          <w:noProof/>
          <w:color w:val="000000"/>
          <w:sz w:val="24"/>
        </w:rPr>
        <w:t>4162.010.26.1.0997-2025</w:t>
      </w:r>
    </w:p>
    <w:p w14:paraId="27D2D62D" w14:textId="77777777" w:rsidR="004C1AF8" w:rsidRPr="00350615" w:rsidRDefault="004C1AF8">
      <w:pPr>
        <w:pBdr>
          <w:top w:val="nil"/>
          <w:left w:val="nil"/>
          <w:bottom w:val="nil"/>
          <w:right w:val="nil"/>
          <w:between w:val="nil"/>
        </w:pBdr>
        <w:spacing w:line="233" w:lineRule="auto"/>
        <w:ind w:right="78"/>
        <w:jc w:val="center"/>
        <w:rPr>
          <w:rFonts w:ascii="Arial" w:eastAsia="Arial" w:hAnsi="Arial" w:cs="Arial"/>
          <w:color w:val="000000"/>
          <w:sz w:val="24"/>
        </w:rPr>
      </w:pPr>
      <w:r w:rsidRPr="00350615">
        <w:rPr>
          <w:rFonts w:ascii="Arial" w:eastAsia="Arial" w:hAnsi="Arial" w:cs="Arial"/>
          <w:color w:val="000000"/>
          <w:sz w:val="24"/>
        </w:rPr>
        <w:t>FECHA: 2</w:t>
      </w:r>
      <w:r>
        <w:rPr>
          <w:rFonts w:ascii="Arial" w:hAnsi="Arial" w:cs="Arial"/>
          <w:sz w:val="24"/>
        </w:rPr>
        <w:t>5</w:t>
      </w:r>
      <w:r w:rsidRPr="00350615">
        <w:rPr>
          <w:rFonts w:ascii="Arial" w:eastAsia="Arial" w:hAnsi="Arial" w:cs="Arial"/>
          <w:color w:val="000000"/>
          <w:sz w:val="24"/>
        </w:rPr>
        <w:t>/0</w:t>
      </w:r>
      <w:r>
        <w:rPr>
          <w:rFonts w:ascii="Arial" w:hAnsi="Arial" w:cs="Arial"/>
          <w:sz w:val="24"/>
        </w:rPr>
        <w:t>4</w:t>
      </w:r>
      <w:r w:rsidRPr="00350615">
        <w:rPr>
          <w:rFonts w:ascii="Arial" w:eastAsia="Arial" w:hAnsi="Arial" w:cs="Arial"/>
          <w:color w:val="000000"/>
          <w:sz w:val="24"/>
        </w:rPr>
        <w:t>/2025</w:t>
      </w:r>
    </w:p>
    <w:p w14:paraId="5E6F3418" w14:textId="77777777" w:rsidR="004C1AF8" w:rsidRDefault="004C1AF8">
      <w:pPr>
        <w:pBdr>
          <w:top w:val="nil"/>
          <w:left w:val="nil"/>
          <w:bottom w:val="nil"/>
          <w:right w:val="nil"/>
          <w:between w:val="nil"/>
        </w:pBdr>
        <w:jc w:val="center"/>
        <w:rPr>
          <w:rFonts w:ascii="Arial" w:eastAsia="Arial" w:hAnsi="Arial" w:cs="Arial"/>
          <w:color w:val="000000"/>
          <w:sz w:val="20"/>
          <w:szCs w:val="20"/>
        </w:rPr>
      </w:pPr>
    </w:p>
    <w:p w14:paraId="6B2E5BF3" w14:textId="77777777" w:rsidR="004C1AF8" w:rsidRDefault="004C1AF8">
      <w:pPr>
        <w:pBdr>
          <w:top w:val="nil"/>
          <w:left w:val="nil"/>
          <w:bottom w:val="nil"/>
          <w:right w:val="nil"/>
          <w:between w:val="nil"/>
        </w:pBdr>
        <w:rPr>
          <w:rFonts w:ascii="Arial" w:eastAsia="Arial" w:hAnsi="Arial" w:cs="Arial"/>
          <w:color w:val="000000"/>
          <w:sz w:val="20"/>
          <w:szCs w:val="20"/>
        </w:rPr>
      </w:pPr>
    </w:p>
    <w:p w14:paraId="6C8A744F" w14:textId="77777777" w:rsidR="004C1AF8" w:rsidRDefault="004C1AF8">
      <w:pPr>
        <w:pBdr>
          <w:top w:val="nil"/>
          <w:left w:val="nil"/>
          <w:bottom w:val="nil"/>
          <w:right w:val="nil"/>
          <w:between w:val="nil"/>
        </w:pBdr>
        <w:rPr>
          <w:rFonts w:ascii="Arial" w:eastAsia="Arial" w:hAnsi="Arial" w:cs="Arial"/>
          <w:color w:val="000000"/>
          <w:sz w:val="20"/>
          <w:szCs w:val="20"/>
        </w:rPr>
      </w:pPr>
    </w:p>
    <w:p w14:paraId="169CDE6E" w14:textId="77777777" w:rsidR="004C1AF8" w:rsidRDefault="004C1AF8">
      <w:pPr>
        <w:pBdr>
          <w:top w:val="nil"/>
          <w:left w:val="nil"/>
          <w:bottom w:val="nil"/>
          <w:right w:val="nil"/>
          <w:between w:val="nil"/>
        </w:pBdr>
        <w:spacing w:before="212" w:line="264" w:lineRule="auto"/>
        <w:ind w:left="110" w:right="3286"/>
        <w:rPr>
          <w:rFonts w:ascii="Arial" w:eastAsia="Arial" w:hAnsi="Arial" w:cs="Arial"/>
          <w:color w:val="000000"/>
        </w:rPr>
      </w:pPr>
      <w:r>
        <w:rPr>
          <w:rFonts w:ascii="Arial" w:eastAsia="Arial" w:hAnsi="Arial" w:cs="Arial"/>
          <w:color w:val="000000"/>
        </w:rPr>
        <w:t xml:space="preserve">CONTRATISTA: </w:t>
      </w:r>
      <w:r w:rsidRPr="001B5212">
        <w:rPr>
          <w:rFonts w:ascii="Arial" w:eastAsia="Arial" w:hAnsi="Arial" w:cs="Arial"/>
          <w:noProof/>
          <w:color w:val="000000"/>
        </w:rPr>
        <w:t>JENNSY  ZUÑIGA RAMIREZ</w:t>
      </w:r>
      <w:r>
        <w:rPr>
          <w:rFonts w:ascii="Arial" w:eastAsia="Arial" w:hAnsi="Arial" w:cs="Arial"/>
          <w:color w:val="000000"/>
        </w:rPr>
        <w:t xml:space="preserve"> DEPENDENCIA: SUBSECRETARIA DE FOMENTO</w:t>
      </w:r>
      <w:r>
        <w:rPr>
          <w:rFonts w:ascii="Arial" w:eastAsia="Arial" w:hAnsi="Arial" w:cs="Arial"/>
          <w:color w:val="000000"/>
        </w:rPr>
        <w:br/>
        <w:t>SUPERVISOR: TOMAS GUTIERREZ MAÑOSCA</w:t>
      </w:r>
    </w:p>
    <w:p w14:paraId="1B0DF2D0" w14:textId="77777777" w:rsidR="004C1AF8" w:rsidRDefault="004C1AF8">
      <w:pPr>
        <w:pBdr>
          <w:top w:val="nil"/>
          <w:left w:val="nil"/>
          <w:bottom w:val="nil"/>
          <w:right w:val="nil"/>
          <w:between w:val="nil"/>
        </w:pBdr>
        <w:spacing w:before="212" w:line="264" w:lineRule="auto"/>
        <w:ind w:left="110" w:right="3286"/>
        <w:rPr>
          <w:rFonts w:ascii="Arial" w:eastAsia="Arial" w:hAnsi="Arial" w:cs="Arial"/>
          <w:color w:val="000000"/>
        </w:rPr>
      </w:pPr>
    </w:p>
    <w:p w14:paraId="0128C8AB" w14:textId="77777777" w:rsidR="004C1AF8" w:rsidRDefault="004C1AF8">
      <w:pPr>
        <w:pBdr>
          <w:top w:val="nil"/>
          <w:left w:val="nil"/>
          <w:bottom w:val="nil"/>
          <w:right w:val="nil"/>
          <w:between w:val="nil"/>
        </w:pBdr>
        <w:spacing w:before="1"/>
        <w:ind w:left="110"/>
        <w:rPr>
          <w:rFonts w:ascii="Arial" w:eastAsia="Arial" w:hAnsi="Arial" w:cs="Arial"/>
          <w:color w:val="000000"/>
        </w:rPr>
      </w:pPr>
      <w:r>
        <w:rPr>
          <w:rFonts w:ascii="Arial" w:eastAsia="Arial" w:hAnsi="Arial" w:cs="Arial"/>
          <w:color w:val="000000"/>
        </w:rPr>
        <w:t>Por medio del presente entrego informe de Gestión de las actividades realizadas en la SDR</w:t>
      </w:r>
    </w:p>
    <w:p w14:paraId="14A6F6F4" w14:textId="77777777" w:rsidR="004C1AF8" w:rsidRDefault="004C1AF8">
      <w:pPr>
        <w:pBdr>
          <w:top w:val="nil"/>
          <w:left w:val="nil"/>
          <w:bottom w:val="nil"/>
          <w:right w:val="nil"/>
          <w:between w:val="nil"/>
        </w:pBdr>
        <w:spacing w:before="28" w:line="264" w:lineRule="auto"/>
        <w:ind w:left="110"/>
        <w:rPr>
          <w:rFonts w:ascii="Arial" w:eastAsia="Arial" w:hAnsi="Arial" w:cs="Arial"/>
          <w:color w:val="000000"/>
        </w:rPr>
      </w:pPr>
      <w:r>
        <w:rPr>
          <w:rFonts w:ascii="Arial" w:eastAsia="Arial" w:hAnsi="Arial" w:cs="Arial"/>
          <w:color w:val="000000"/>
        </w:rPr>
        <w:t xml:space="preserve">– DEPENDENCIA SUBSECRETARIA DE FOMENTO, como parte de la ejecución del contrato: No. </w:t>
      </w:r>
      <w:r w:rsidRPr="001B5212">
        <w:rPr>
          <w:rFonts w:ascii="Arial" w:eastAsia="Arial" w:hAnsi="Arial" w:cs="Arial"/>
          <w:noProof/>
          <w:color w:val="000000"/>
        </w:rPr>
        <w:t>4162.010.26.1.0997-2025</w:t>
      </w:r>
    </w:p>
    <w:p w14:paraId="645CB645" w14:textId="77777777" w:rsidR="004C1AF8" w:rsidRDefault="004C1AF8">
      <w:pPr>
        <w:pBdr>
          <w:top w:val="nil"/>
          <w:left w:val="nil"/>
          <w:bottom w:val="nil"/>
          <w:right w:val="nil"/>
          <w:between w:val="nil"/>
        </w:pBdr>
        <w:spacing w:before="2"/>
        <w:rPr>
          <w:rFonts w:ascii="Arial" w:eastAsia="Arial" w:hAnsi="Arial" w:cs="Arial"/>
          <w:color w:val="000000"/>
        </w:rPr>
      </w:pPr>
    </w:p>
    <w:p w14:paraId="53C97348" w14:textId="77777777" w:rsidR="004C1AF8" w:rsidRDefault="004C1AF8">
      <w:pPr>
        <w:pBdr>
          <w:top w:val="nil"/>
          <w:left w:val="nil"/>
          <w:bottom w:val="nil"/>
          <w:right w:val="nil"/>
          <w:between w:val="nil"/>
        </w:pBdr>
        <w:ind w:left="110"/>
        <w:rPr>
          <w:rFonts w:ascii="Arial" w:eastAsia="Arial" w:hAnsi="Arial" w:cs="Arial"/>
          <w:color w:val="000000"/>
        </w:rPr>
      </w:pPr>
      <w:r>
        <w:rPr>
          <w:rFonts w:ascii="Arial" w:eastAsia="Arial" w:hAnsi="Arial" w:cs="Arial"/>
          <w:color w:val="000000"/>
        </w:rPr>
        <w:t>Cuota TRES:</w:t>
      </w:r>
    </w:p>
    <w:p w14:paraId="72587D33" w14:textId="77777777" w:rsidR="004C1AF8" w:rsidRDefault="004C1AF8">
      <w:pPr>
        <w:pBdr>
          <w:top w:val="nil"/>
          <w:left w:val="nil"/>
          <w:bottom w:val="nil"/>
          <w:right w:val="nil"/>
          <w:between w:val="nil"/>
        </w:pBdr>
        <w:ind w:left="110"/>
        <w:rPr>
          <w:rFonts w:ascii="Arial" w:eastAsia="Arial" w:hAnsi="Arial" w:cs="Arial"/>
          <w:color w:val="000000"/>
          <w:sz w:val="21"/>
          <w:szCs w:val="21"/>
        </w:rPr>
      </w:pPr>
    </w:p>
    <w:p w14:paraId="2229C78D" w14:textId="77777777" w:rsidR="004C1AF8" w:rsidRDefault="004C1AF8" w:rsidP="004C1AF8">
      <w:pPr>
        <w:pBdr>
          <w:top w:val="nil"/>
          <w:left w:val="nil"/>
          <w:bottom w:val="nil"/>
          <w:right w:val="nil"/>
          <w:between w:val="nil"/>
        </w:pBdr>
        <w:ind w:left="110"/>
        <w:rPr>
          <w:rFonts w:ascii="Arial" w:eastAsia="Arial" w:hAnsi="Arial" w:cs="Arial"/>
          <w:color w:val="000000"/>
          <w:sz w:val="24"/>
          <w:szCs w:val="24"/>
        </w:rPr>
      </w:pPr>
    </w:p>
    <w:p w14:paraId="37D92372" w14:textId="77777777" w:rsidR="004C1AF8" w:rsidRPr="00672804" w:rsidRDefault="004C1AF8" w:rsidP="004C1AF8">
      <w:pPr>
        <w:widowControl/>
        <w:numPr>
          <w:ilvl w:val="0"/>
          <w:numId w:val="1"/>
        </w:numPr>
        <w:pBdr>
          <w:top w:val="nil"/>
          <w:left w:val="nil"/>
          <w:bottom w:val="nil"/>
          <w:right w:val="nil"/>
          <w:between w:val="nil"/>
        </w:pBdr>
        <w:jc w:val="both"/>
        <w:rPr>
          <w:rFonts w:ascii="Arial" w:eastAsia="Arial" w:hAnsi="Arial" w:cs="Arial"/>
          <w:color w:val="000000"/>
          <w:sz w:val="24"/>
          <w:szCs w:val="24"/>
        </w:rPr>
      </w:pPr>
      <w:bookmarkStart w:id="0" w:name="_Hlk194583562"/>
      <w:r w:rsidRPr="00672804">
        <w:rPr>
          <w:rFonts w:ascii="Arial" w:eastAsia="Arial" w:hAnsi="Arial" w:cs="Arial"/>
          <w:color w:val="000000"/>
          <w:sz w:val="24"/>
          <w:szCs w:val="24"/>
        </w:rPr>
        <w:t xml:space="preserve">Elaborar la creación, mantenimiento y actualización del drive de fomento según la línea de servicio a la cual pertenece, utilizando los formatos exigidos por el Sistema de Gestión de Calidad para la certificación de Icontec ISO 9001:2015. </w:t>
      </w:r>
    </w:p>
    <w:p w14:paraId="2031A13C" w14:textId="77777777" w:rsidR="004C1AF8" w:rsidRPr="00672804" w:rsidRDefault="004C1AF8" w:rsidP="004C1AF8">
      <w:pPr>
        <w:widowControl/>
        <w:pBdr>
          <w:top w:val="nil"/>
          <w:left w:val="nil"/>
          <w:bottom w:val="nil"/>
          <w:right w:val="nil"/>
          <w:between w:val="nil"/>
        </w:pBdr>
        <w:jc w:val="both"/>
        <w:rPr>
          <w:rFonts w:ascii="Arial" w:eastAsia="Arial" w:hAnsi="Arial" w:cs="Arial"/>
          <w:color w:val="000000"/>
          <w:sz w:val="24"/>
          <w:szCs w:val="24"/>
        </w:rPr>
      </w:pPr>
    </w:p>
    <w:p w14:paraId="2B0345F4" w14:textId="7D2A6E87" w:rsidR="004C1AF8" w:rsidRPr="00672804" w:rsidRDefault="008C1010" w:rsidP="004C1AF8">
      <w:pPr>
        <w:pStyle w:val="Prrafodelista"/>
        <w:widowControl/>
        <w:numPr>
          <w:ilvl w:val="0"/>
          <w:numId w:val="2"/>
        </w:numPr>
        <w:pBdr>
          <w:top w:val="nil"/>
          <w:left w:val="nil"/>
          <w:bottom w:val="nil"/>
          <w:right w:val="nil"/>
          <w:between w:val="nil"/>
        </w:pBdr>
        <w:jc w:val="both"/>
        <w:rPr>
          <w:rFonts w:ascii="Arial" w:eastAsia="Arial" w:hAnsi="Arial" w:cs="Arial"/>
          <w:color w:val="000000"/>
          <w:sz w:val="24"/>
          <w:szCs w:val="24"/>
        </w:rPr>
      </w:pPr>
      <w:r w:rsidRPr="00C23052">
        <w:rPr>
          <w:rFonts w:ascii="Arial" w:hAnsi="Arial" w:cs="Arial"/>
          <w:sz w:val="24"/>
          <w:szCs w:val="24"/>
        </w:rPr>
        <w:t>Brindé apoyo en el seguimiento y revisión del drive del programa Cali incluyente, conforme a los estándares del Sistema de Gestión de Calidad, garantizando que los documentos requeridos para el cumplimiento de las tareas cumplen con los requisitos de la norma técnica de calidad ISO 9001:2015</w:t>
      </w:r>
    </w:p>
    <w:p w14:paraId="71F4B007" w14:textId="77777777" w:rsidR="00F83A3F" w:rsidRDefault="00F83A3F" w:rsidP="00F83A3F">
      <w:pPr>
        <w:widowControl/>
        <w:pBdr>
          <w:top w:val="nil"/>
          <w:left w:val="nil"/>
          <w:bottom w:val="nil"/>
          <w:right w:val="nil"/>
          <w:between w:val="nil"/>
        </w:pBdr>
        <w:ind w:left="720"/>
        <w:jc w:val="both"/>
        <w:rPr>
          <w:rFonts w:ascii="Arial" w:eastAsia="Arial" w:hAnsi="Arial" w:cs="Arial"/>
          <w:color w:val="000000"/>
          <w:sz w:val="24"/>
          <w:szCs w:val="24"/>
        </w:rPr>
      </w:pPr>
    </w:p>
    <w:p w14:paraId="41507F9C" w14:textId="600A1454" w:rsidR="00F83A3F" w:rsidRDefault="00F83A3F" w:rsidP="00F83A3F">
      <w:pPr>
        <w:pStyle w:val="Prrafodelista"/>
        <w:widowControl/>
        <w:numPr>
          <w:ilvl w:val="0"/>
          <w:numId w:val="1"/>
        </w:numPr>
        <w:pBdr>
          <w:top w:val="nil"/>
          <w:left w:val="nil"/>
          <w:bottom w:val="nil"/>
          <w:right w:val="nil"/>
          <w:between w:val="nil"/>
        </w:pBdr>
        <w:jc w:val="both"/>
        <w:rPr>
          <w:rFonts w:ascii="Arial" w:eastAsia="Arial" w:hAnsi="Arial" w:cs="Arial"/>
          <w:color w:val="000000"/>
          <w:sz w:val="24"/>
          <w:szCs w:val="24"/>
        </w:rPr>
      </w:pPr>
      <w:r w:rsidRPr="00F83A3F">
        <w:rPr>
          <w:rFonts w:ascii="Arial" w:eastAsia="Arial" w:hAnsi="Arial" w:cs="Arial"/>
          <w:color w:val="000000"/>
          <w:sz w:val="24"/>
          <w:szCs w:val="24"/>
        </w:rPr>
        <w:t xml:space="preserve">Realizar la creación de formatos, </w:t>
      </w:r>
      <w:proofErr w:type="spellStart"/>
      <w:r w:rsidRPr="00F83A3F">
        <w:rPr>
          <w:rFonts w:ascii="Arial" w:eastAsia="Arial" w:hAnsi="Arial" w:cs="Arial"/>
          <w:color w:val="000000"/>
          <w:sz w:val="24"/>
          <w:szCs w:val="24"/>
        </w:rPr>
        <w:t>brochures</w:t>
      </w:r>
      <w:proofErr w:type="spellEnd"/>
      <w:r w:rsidRPr="00F83A3F">
        <w:rPr>
          <w:rFonts w:ascii="Arial" w:eastAsia="Arial" w:hAnsi="Arial" w:cs="Arial"/>
          <w:color w:val="000000"/>
          <w:sz w:val="24"/>
          <w:szCs w:val="24"/>
        </w:rPr>
        <w:t>, presentaciones, entre otros, a través de las plataformas digitales, que le permitan al programa solucionar las necesidades que se presenten.</w:t>
      </w:r>
    </w:p>
    <w:p w14:paraId="0A7A4BEF" w14:textId="77777777" w:rsidR="00F83A3F" w:rsidRPr="00F83A3F" w:rsidRDefault="00F83A3F" w:rsidP="00F83A3F">
      <w:pPr>
        <w:pStyle w:val="Prrafodelista"/>
        <w:widowControl/>
        <w:pBdr>
          <w:top w:val="nil"/>
          <w:left w:val="nil"/>
          <w:bottom w:val="nil"/>
          <w:right w:val="nil"/>
          <w:between w:val="nil"/>
        </w:pBdr>
        <w:ind w:left="720"/>
        <w:jc w:val="both"/>
        <w:rPr>
          <w:rFonts w:ascii="Arial" w:eastAsia="Arial" w:hAnsi="Arial" w:cs="Arial"/>
          <w:color w:val="000000"/>
          <w:sz w:val="24"/>
          <w:szCs w:val="24"/>
        </w:rPr>
      </w:pPr>
    </w:p>
    <w:p w14:paraId="379F5C3C" w14:textId="428E4E4B" w:rsidR="004C1AF8" w:rsidRPr="00F83A3F" w:rsidRDefault="00F83A3F" w:rsidP="00F83A3F">
      <w:pPr>
        <w:pStyle w:val="Prrafodelista"/>
        <w:widowControl/>
        <w:numPr>
          <w:ilvl w:val="0"/>
          <w:numId w:val="8"/>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Durante este periodo la contratista no desarrolló esta actividad</w:t>
      </w:r>
    </w:p>
    <w:p w14:paraId="1D17CA3F" w14:textId="77777777" w:rsidR="004C1AF8" w:rsidRPr="00672804" w:rsidRDefault="004C1AF8" w:rsidP="004C1AF8">
      <w:pPr>
        <w:widowControl/>
        <w:pBdr>
          <w:top w:val="nil"/>
          <w:left w:val="nil"/>
          <w:bottom w:val="nil"/>
          <w:right w:val="nil"/>
          <w:between w:val="nil"/>
        </w:pBdr>
        <w:ind w:left="720"/>
        <w:jc w:val="both"/>
        <w:rPr>
          <w:rFonts w:ascii="Arial" w:eastAsia="Arial" w:hAnsi="Arial" w:cs="Arial"/>
          <w:color w:val="000000"/>
          <w:sz w:val="24"/>
          <w:szCs w:val="24"/>
        </w:rPr>
      </w:pPr>
    </w:p>
    <w:p w14:paraId="34B69DE4" w14:textId="2FF1846D" w:rsidR="004C1AF8" w:rsidRPr="002F7CF7" w:rsidRDefault="004C1AF8" w:rsidP="002F7CF7">
      <w:pPr>
        <w:pStyle w:val="Prrafodelista"/>
        <w:widowControl/>
        <w:numPr>
          <w:ilvl w:val="0"/>
          <w:numId w:val="3"/>
        </w:numPr>
        <w:pBdr>
          <w:top w:val="nil"/>
          <w:left w:val="nil"/>
          <w:bottom w:val="nil"/>
          <w:right w:val="nil"/>
          <w:between w:val="nil"/>
        </w:pBdr>
        <w:jc w:val="both"/>
        <w:rPr>
          <w:rFonts w:ascii="Arial" w:eastAsia="Arial" w:hAnsi="Arial" w:cs="Arial"/>
          <w:color w:val="000000"/>
          <w:sz w:val="24"/>
          <w:szCs w:val="24"/>
        </w:rPr>
      </w:pPr>
      <w:r w:rsidRPr="002F7CF7">
        <w:rPr>
          <w:rFonts w:ascii="Arial" w:hAnsi="Arial" w:cs="Arial"/>
          <w:color w:val="000000"/>
          <w:sz w:val="24"/>
          <w:szCs w:val="24"/>
        </w:rPr>
        <w:t>Acompañar en la convocatoria y asistencia de las diferentes reuniones y capacitaciones programadas por el área de fomento, que sean necesarias para el desarrollo del programa.</w:t>
      </w:r>
      <w:r w:rsidRPr="002F7CF7">
        <w:rPr>
          <w:rFonts w:ascii="Arial" w:eastAsia="Arial" w:hAnsi="Arial" w:cs="Arial"/>
          <w:color w:val="000000"/>
          <w:sz w:val="24"/>
          <w:szCs w:val="24"/>
        </w:rPr>
        <w:t xml:space="preserve"> </w:t>
      </w:r>
    </w:p>
    <w:p w14:paraId="5CD406D9" w14:textId="77777777" w:rsidR="004C1AF8" w:rsidRPr="00672804" w:rsidRDefault="004C1AF8" w:rsidP="004C1AF8">
      <w:pPr>
        <w:widowControl/>
        <w:pBdr>
          <w:top w:val="nil"/>
          <w:left w:val="nil"/>
          <w:bottom w:val="nil"/>
          <w:right w:val="nil"/>
          <w:between w:val="nil"/>
        </w:pBdr>
        <w:ind w:left="720"/>
        <w:jc w:val="both"/>
        <w:rPr>
          <w:rFonts w:ascii="Arial" w:eastAsia="Arial" w:hAnsi="Arial" w:cs="Arial"/>
          <w:color w:val="000000"/>
          <w:sz w:val="24"/>
          <w:szCs w:val="24"/>
        </w:rPr>
      </w:pPr>
    </w:p>
    <w:p w14:paraId="4D179690" w14:textId="5D2F430E" w:rsidR="004C1AF8" w:rsidRPr="00672804" w:rsidRDefault="004C1AF8" w:rsidP="00F83A3F">
      <w:pPr>
        <w:pStyle w:val="Prrafodelista"/>
        <w:widowControl/>
        <w:numPr>
          <w:ilvl w:val="0"/>
          <w:numId w:val="4"/>
        </w:numPr>
        <w:pBdr>
          <w:top w:val="nil"/>
          <w:left w:val="nil"/>
          <w:bottom w:val="nil"/>
          <w:right w:val="nil"/>
          <w:between w:val="nil"/>
        </w:pBdr>
        <w:jc w:val="both"/>
        <w:rPr>
          <w:rFonts w:ascii="Arial" w:eastAsia="Arial" w:hAnsi="Arial" w:cs="Arial"/>
          <w:color w:val="000000"/>
          <w:sz w:val="24"/>
          <w:szCs w:val="24"/>
        </w:rPr>
      </w:pPr>
      <w:r w:rsidRPr="00672804">
        <w:rPr>
          <w:rFonts w:ascii="Arial" w:eastAsia="Arial" w:hAnsi="Arial" w:cs="Arial"/>
          <w:color w:val="000000"/>
          <w:sz w:val="24"/>
          <w:szCs w:val="24"/>
        </w:rPr>
        <w:t xml:space="preserve">Participé en mesa de trabajo del programa </w:t>
      </w:r>
      <w:r w:rsidR="008C1010">
        <w:rPr>
          <w:rFonts w:ascii="Arial" w:eastAsia="Arial" w:hAnsi="Arial" w:cs="Arial"/>
          <w:color w:val="000000"/>
          <w:sz w:val="24"/>
          <w:szCs w:val="24"/>
        </w:rPr>
        <w:t>Poblaciones y Etnias</w:t>
      </w:r>
      <w:r w:rsidRPr="00672804">
        <w:rPr>
          <w:rFonts w:ascii="Arial" w:eastAsia="Arial" w:hAnsi="Arial" w:cs="Arial"/>
          <w:color w:val="000000"/>
          <w:sz w:val="24"/>
          <w:szCs w:val="24"/>
        </w:rPr>
        <w:t xml:space="preserve"> para la articulación y seguimiento a las actividades proyectadas en el cronograma y la parrilla del programa.</w:t>
      </w:r>
    </w:p>
    <w:p w14:paraId="1CF7E316" w14:textId="77777777" w:rsidR="004C1AF8" w:rsidRPr="00672804" w:rsidRDefault="004C1AF8" w:rsidP="004C1AF8">
      <w:pPr>
        <w:widowControl/>
        <w:pBdr>
          <w:top w:val="nil"/>
          <w:left w:val="nil"/>
          <w:bottom w:val="nil"/>
          <w:right w:val="nil"/>
          <w:between w:val="nil"/>
        </w:pBdr>
        <w:ind w:left="720"/>
        <w:jc w:val="both"/>
        <w:rPr>
          <w:rFonts w:ascii="Arial" w:eastAsia="Arial" w:hAnsi="Arial" w:cs="Arial"/>
          <w:color w:val="000000"/>
          <w:sz w:val="24"/>
          <w:szCs w:val="24"/>
        </w:rPr>
      </w:pPr>
    </w:p>
    <w:p w14:paraId="6CCF957C" w14:textId="77777777" w:rsidR="004C1AF8" w:rsidRPr="00672804" w:rsidRDefault="004C1AF8" w:rsidP="004C1AF8">
      <w:pPr>
        <w:widowControl/>
        <w:pBdr>
          <w:top w:val="nil"/>
          <w:left w:val="nil"/>
          <w:bottom w:val="nil"/>
          <w:right w:val="nil"/>
          <w:between w:val="nil"/>
        </w:pBdr>
        <w:ind w:left="720"/>
        <w:jc w:val="both"/>
        <w:rPr>
          <w:rFonts w:ascii="Arial" w:eastAsia="Arial" w:hAnsi="Arial" w:cs="Arial"/>
          <w:color w:val="000000"/>
          <w:sz w:val="24"/>
          <w:szCs w:val="24"/>
        </w:rPr>
      </w:pPr>
    </w:p>
    <w:p w14:paraId="72A6B5B9" w14:textId="77777777" w:rsidR="004C1AF8" w:rsidRPr="00672804" w:rsidRDefault="004C1AF8" w:rsidP="002F7CF7">
      <w:pPr>
        <w:widowControl/>
        <w:numPr>
          <w:ilvl w:val="0"/>
          <w:numId w:val="3"/>
        </w:numPr>
        <w:pBdr>
          <w:top w:val="nil"/>
          <w:left w:val="nil"/>
          <w:bottom w:val="nil"/>
          <w:right w:val="nil"/>
          <w:between w:val="nil"/>
        </w:pBdr>
        <w:jc w:val="both"/>
        <w:rPr>
          <w:rFonts w:ascii="Arial" w:eastAsia="Arial" w:hAnsi="Arial" w:cs="Arial"/>
          <w:color w:val="000000"/>
          <w:sz w:val="24"/>
          <w:szCs w:val="24"/>
        </w:rPr>
      </w:pPr>
      <w:r w:rsidRPr="00672804">
        <w:rPr>
          <w:rFonts w:ascii="Arial" w:eastAsia="Arial" w:hAnsi="Arial" w:cs="Arial"/>
          <w:color w:val="000000"/>
          <w:sz w:val="24"/>
          <w:szCs w:val="24"/>
        </w:rPr>
        <w:t>Atender las dudas y requerimientos del personal de fomento frente al proceso de calidad, sobre las necesidades y obligaciones relacionadas con el desarrollo del programa.</w:t>
      </w:r>
    </w:p>
    <w:p w14:paraId="009667D5" w14:textId="77777777" w:rsidR="004C1AF8" w:rsidRPr="00672804" w:rsidRDefault="004C1AF8" w:rsidP="004C1AF8">
      <w:pPr>
        <w:widowControl/>
        <w:pBdr>
          <w:top w:val="nil"/>
          <w:left w:val="nil"/>
          <w:bottom w:val="nil"/>
          <w:right w:val="nil"/>
          <w:between w:val="nil"/>
        </w:pBdr>
        <w:ind w:left="720"/>
        <w:jc w:val="both"/>
        <w:rPr>
          <w:rFonts w:ascii="Arial" w:eastAsia="Arial" w:hAnsi="Arial" w:cs="Arial"/>
          <w:color w:val="000000"/>
          <w:sz w:val="24"/>
          <w:szCs w:val="24"/>
        </w:rPr>
      </w:pPr>
    </w:p>
    <w:p w14:paraId="2519FFF7" w14:textId="1CFFF717" w:rsidR="004C1AF8" w:rsidRPr="003577BD" w:rsidRDefault="00507C9E" w:rsidP="00F83A3F">
      <w:pPr>
        <w:pStyle w:val="Prrafodelista"/>
        <w:numPr>
          <w:ilvl w:val="0"/>
          <w:numId w:val="5"/>
        </w:numPr>
        <w:pBdr>
          <w:top w:val="nil"/>
          <w:left w:val="nil"/>
          <w:bottom w:val="nil"/>
          <w:right w:val="nil"/>
          <w:between w:val="nil"/>
        </w:pBdr>
        <w:jc w:val="both"/>
        <w:rPr>
          <w:rFonts w:ascii="Arial" w:eastAsia="Arial" w:hAnsi="Arial" w:cs="Arial"/>
          <w:color w:val="000000"/>
          <w:sz w:val="24"/>
          <w:szCs w:val="24"/>
        </w:rPr>
      </w:pPr>
      <w:proofErr w:type="gramStart"/>
      <w:r>
        <w:rPr>
          <w:rFonts w:ascii="Arial" w:eastAsia="Arial" w:hAnsi="Arial" w:cs="Arial"/>
          <w:color w:val="000000"/>
          <w:sz w:val="24"/>
          <w:szCs w:val="24"/>
        </w:rPr>
        <w:t>Participé  en</w:t>
      </w:r>
      <w:proofErr w:type="gramEnd"/>
      <w:r>
        <w:rPr>
          <w:rFonts w:ascii="Arial" w:eastAsia="Arial" w:hAnsi="Arial" w:cs="Arial"/>
          <w:color w:val="000000"/>
          <w:sz w:val="24"/>
          <w:szCs w:val="24"/>
        </w:rPr>
        <w:t xml:space="preserve"> mesa de trabajo del programa Cali Incluyente donde se atendieron dudas referentes al cumplimiento del cronograma de actividades diligenciamiento de formatos correspondientes a los monitores y fechas de </w:t>
      </w:r>
      <w:r>
        <w:rPr>
          <w:rFonts w:ascii="Arial" w:eastAsia="Arial" w:hAnsi="Arial" w:cs="Arial"/>
          <w:color w:val="000000"/>
          <w:sz w:val="24"/>
          <w:szCs w:val="24"/>
        </w:rPr>
        <w:lastRenderedPageBreak/>
        <w:t xml:space="preserve">entrega </w:t>
      </w:r>
      <w:r w:rsidR="004C1AF8" w:rsidRPr="003577BD">
        <w:rPr>
          <w:rFonts w:ascii="Arial" w:eastAsia="Arial" w:hAnsi="Arial" w:cs="Arial"/>
          <w:color w:val="000000"/>
          <w:sz w:val="24"/>
          <w:szCs w:val="24"/>
        </w:rPr>
        <w:t>de los tareas</w:t>
      </w:r>
      <w:r w:rsidR="00FF11A6">
        <w:rPr>
          <w:rFonts w:ascii="Arial" w:eastAsia="Arial" w:hAnsi="Arial" w:cs="Arial"/>
          <w:color w:val="000000"/>
          <w:sz w:val="24"/>
          <w:szCs w:val="24"/>
        </w:rPr>
        <w:t xml:space="preserve"> </w:t>
      </w:r>
      <w:r w:rsidR="004C1AF8" w:rsidRPr="003577BD">
        <w:rPr>
          <w:rFonts w:ascii="Arial" w:eastAsia="Arial" w:hAnsi="Arial" w:cs="Arial"/>
          <w:color w:val="000000"/>
          <w:sz w:val="24"/>
          <w:szCs w:val="24"/>
        </w:rPr>
        <w:t xml:space="preserve"> establecidas en el SGC.</w:t>
      </w:r>
    </w:p>
    <w:p w14:paraId="717D794D" w14:textId="77777777" w:rsidR="004C1AF8" w:rsidRPr="00672804" w:rsidRDefault="004C1AF8" w:rsidP="004C1AF8">
      <w:pPr>
        <w:jc w:val="both"/>
        <w:rPr>
          <w:rFonts w:ascii="Arial" w:eastAsia="Arial" w:hAnsi="Arial" w:cs="Arial"/>
          <w:sz w:val="24"/>
          <w:szCs w:val="24"/>
        </w:rPr>
      </w:pPr>
    </w:p>
    <w:p w14:paraId="75A36AC1" w14:textId="77777777" w:rsidR="004C1AF8" w:rsidRPr="00672804" w:rsidRDefault="004C1AF8" w:rsidP="002F7CF7">
      <w:pPr>
        <w:numPr>
          <w:ilvl w:val="0"/>
          <w:numId w:val="3"/>
        </w:numPr>
        <w:pBdr>
          <w:top w:val="nil"/>
          <w:left w:val="nil"/>
          <w:bottom w:val="nil"/>
          <w:right w:val="nil"/>
          <w:between w:val="nil"/>
        </w:pBdr>
        <w:ind w:right="111"/>
        <w:jc w:val="both"/>
        <w:rPr>
          <w:rFonts w:ascii="Arial" w:eastAsia="Arial" w:hAnsi="Arial" w:cs="Arial"/>
          <w:color w:val="000000"/>
          <w:sz w:val="24"/>
          <w:szCs w:val="24"/>
        </w:rPr>
      </w:pPr>
      <w:r w:rsidRPr="00672804">
        <w:rPr>
          <w:rFonts w:ascii="Arial" w:eastAsia="Arial" w:hAnsi="Arial" w:cs="Arial"/>
          <w:color w:val="000000"/>
          <w:sz w:val="24"/>
          <w:szCs w:val="24"/>
        </w:rPr>
        <w:t>Realizar de forma periódica, diferentes auditorías internas en busca de identificar las necesidades y oportunidades de mejora previas a la recertificación.</w:t>
      </w:r>
    </w:p>
    <w:p w14:paraId="19436660" w14:textId="77777777" w:rsidR="004C1AF8" w:rsidRPr="00672804" w:rsidRDefault="004C1AF8" w:rsidP="004C1AF8">
      <w:pPr>
        <w:pBdr>
          <w:top w:val="nil"/>
          <w:left w:val="nil"/>
          <w:bottom w:val="nil"/>
          <w:right w:val="nil"/>
          <w:between w:val="nil"/>
        </w:pBdr>
        <w:ind w:left="720" w:right="111"/>
        <w:jc w:val="both"/>
        <w:rPr>
          <w:rFonts w:ascii="Arial" w:eastAsia="Arial" w:hAnsi="Arial" w:cs="Arial"/>
          <w:color w:val="000000"/>
          <w:sz w:val="24"/>
          <w:szCs w:val="24"/>
        </w:rPr>
      </w:pPr>
    </w:p>
    <w:p w14:paraId="49BB38E1" w14:textId="77777777" w:rsidR="004C1AF8" w:rsidRPr="00672804" w:rsidRDefault="004C1AF8" w:rsidP="00F83A3F">
      <w:pPr>
        <w:pStyle w:val="Prrafodelista"/>
        <w:numPr>
          <w:ilvl w:val="0"/>
          <w:numId w:val="6"/>
        </w:numPr>
        <w:pBdr>
          <w:top w:val="nil"/>
          <w:left w:val="nil"/>
          <w:bottom w:val="nil"/>
          <w:right w:val="nil"/>
          <w:between w:val="nil"/>
        </w:pBdr>
        <w:jc w:val="both"/>
        <w:rPr>
          <w:rFonts w:ascii="Arial" w:eastAsia="Arial" w:hAnsi="Arial" w:cs="Arial"/>
          <w:color w:val="000000"/>
          <w:sz w:val="24"/>
          <w:szCs w:val="24"/>
        </w:rPr>
      </w:pPr>
      <w:r w:rsidRPr="00672804">
        <w:rPr>
          <w:rFonts w:ascii="Arial" w:hAnsi="Arial" w:cs="Arial"/>
          <w:color w:val="000000"/>
          <w:sz w:val="24"/>
          <w:szCs w:val="24"/>
        </w:rPr>
        <w:t>Durante este periodo no desarrollé esta actividad</w:t>
      </w:r>
    </w:p>
    <w:p w14:paraId="4C1DDF94" w14:textId="77777777" w:rsidR="004C1AF8" w:rsidRPr="00672804" w:rsidRDefault="004C1AF8" w:rsidP="004C1AF8">
      <w:pPr>
        <w:pBdr>
          <w:top w:val="nil"/>
          <w:left w:val="nil"/>
          <w:bottom w:val="nil"/>
          <w:right w:val="nil"/>
          <w:between w:val="nil"/>
        </w:pBdr>
        <w:ind w:right="111"/>
        <w:jc w:val="both"/>
        <w:rPr>
          <w:rFonts w:ascii="Arial" w:eastAsia="Arial" w:hAnsi="Arial" w:cs="Arial"/>
          <w:color w:val="000000"/>
          <w:sz w:val="24"/>
          <w:szCs w:val="24"/>
        </w:rPr>
      </w:pPr>
    </w:p>
    <w:p w14:paraId="311718EB" w14:textId="77777777" w:rsidR="004C1AF8" w:rsidRPr="00672804" w:rsidRDefault="004C1AF8" w:rsidP="002F7CF7">
      <w:pPr>
        <w:widowControl/>
        <w:numPr>
          <w:ilvl w:val="0"/>
          <w:numId w:val="3"/>
        </w:numPr>
        <w:pBdr>
          <w:top w:val="nil"/>
          <w:left w:val="nil"/>
          <w:bottom w:val="nil"/>
          <w:right w:val="nil"/>
          <w:between w:val="nil"/>
        </w:pBdr>
        <w:shd w:val="clear" w:color="auto" w:fill="FFFFFF"/>
        <w:rPr>
          <w:rFonts w:ascii="Arial" w:eastAsia="Arial" w:hAnsi="Arial" w:cs="Arial"/>
          <w:color w:val="000000"/>
          <w:sz w:val="24"/>
          <w:szCs w:val="24"/>
        </w:rPr>
      </w:pPr>
      <w:r w:rsidRPr="00672804">
        <w:rPr>
          <w:rFonts w:ascii="Arial" w:eastAsia="Arial" w:hAnsi="Arial" w:cs="Arial"/>
          <w:color w:val="000000"/>
          <w:sz w:val="24"/>
          <w:szCs w:val="24"/>
        </w:rPr>
        <w:t xml:space="preserve">Las demás relacionadas con el desarrollo del objeto contractual. </w:t>
      </w:r>
    </w:p>
    <w:p w14:paraId="5E23B547" w14:textId="77777777" w:rsidR="004C1AF8" w:rsidRPr="00672804" w:rsidRDefault="004C1AF8" w:rsidP="004C1AF8">
      <w:pPr>
        <w:widowControl/>
        <w:pBdr>
          <w:top w:val="nil"/>
          <w:left w:val="nil"/>
          <w:bottom w:val="nil"/>
          <w:right w:val="nil"/>
          <w:between w:val="nil"/>
        </w:pBdr>
        <w:shd w:val="clear" w:color="auto" w:fill="FFFFFF"/>
        <w:ind w:left="720"/>
        <w:rPr>
          <w:rFonts w:ascii="Arial" w:eastAsia="Arial" w:hAnsi="Arial" w:cs="Arial"/>
          <w:color w:val="000000"/>
          <w:sz w:val="24"/>
          <w:szCs w:val="24"/>
        </w:rPr>
      </w:pPr>
    </w:p>
    <w:p w14:paraId="1AEE50B1" w14:textId="77777777" w:rsidR="004C1AF8" w:rsidRPr="00672804" w:rsidRDefault="004C1AF8" w:rsidP="00F83A3F">
      <w:pPr>
        <w:pStyle w:val="Prrafodelista"/>
        <w:widowControl/>
        <w:numPr>
          <w:ilvl w:val="0"/>
          <w:numId w:val="7"/>
        </w:numPr>
        <w:pBdr>
          <w:top w:val="nil"/>
          <w:left w:val="nil"/>
          <w:bottom w:val="nil"/>
          <w:right w:val="nil"/>
          <w:between w:val="nil"/>
        </w:pBdr>
        <w:shd w:val="clear" w:color="auto" w:fill="FFFFFF"/>
        <w:rPr>
          <w:rFonts w:ascii="Arial" w:eastAsia="Arial" w:hAnsi="Arial" w:cs="Arial"/>
          <w:color w:val="000000"/>
          <w:sz w:val="24"/>
          <w:szCs w:val="24"/>
        </w:rPr>
      </w:pPr>
      <w:r w:rsidRPr="00672804">
        <w:rPr>
          <w:rFonts w:ascii="Arial" w:eastAsia="Arial" w:hAnsi="Arial" w:cs="Arial"/>
          <w:color w:val="000000"/>
          <w:sz w:val="24"/>
          <w:szCs w:val="24"/>
        </w:rPr>
        <w:t xml:space="preserve">Participe en capacitación para el diligenciamiento de documentos oficiales y elaboración de actas de reunión. </w:t>
      </w:r>
    </w:p>
    <w:bookmarkEnd w:id="0"/>
    <w:p w14:paraId="24236807" w14:textId="77777777" w:rsidR="004C1AF8" w:rsidRDefault="004C1AF8">
      <w:pPr>
        <w:widowControl/>
        <w:jc w:val="both"/>
        <w:rPr>
          <w:rFonts w:ascii="Arial" w:eastAsia="Arial" w:hAnsi="Arial" w:cs="Arial"/>
          <w:sz w:val="24"/>
          <w:szCs w:val="24"/>
        </w:rPr>
      </w:pPr>
    </w:p>
    <w:p w14:paraId="7D5A9700" w14:textId="77777777" w:rsidR="004C1AF8" w:rsidRDefault="004C1AF8">
      <w:pPr>
        <w:jc w:val="both"/>
        <w:rPr>
          <w:rFonts w:ascii="Arial" w:eastAsia="Arial" w:hAnsi="Arial" w:cs="Arial"/>
          <w:sz w:val="20"/>
          <w:szCs w:val="20"/>
        </w:rPr>
      </w:pPr>
      <w:r>
        <w:rPr>
          <w:rFonts w:ascii="Arial" w:eastAsia="Arial" w:hAnsi="Arial" w:cs="Arial"/>
          <w:sz w:val="20"/>
          <w:szCs w:val="20"/>
        </w:rPr>
        <w:t>MEDIO DE VERIFICACION</w:t>
      </w:r>
    </w:p>
    <w:p w14:paraId="175FDFA0" w14:textId="77777777" w:rsidR="004C1AF8" w:rsidRDefault="004C1AF8">
      <w:pPr>
        <w:jc w:val="both"/>
        <w:rPr>
          <w:rFonts w:ascii="Arial" w:eastAsia="Arial" w:hAnsi="Arial" w:cs="Arial"/>
          <w:sz w:val="20"/>
          <w:szCs w:val="20"/>
        </w:rPr>
      </w:pPr>
    </w:p>
    <w:p w14:paraId="5412C415" w14:textId="77777777" w:rsidR="004C1AF8" w:rsidRDefault="004C1AF8">
      <w:pPr>
        <w:jc w:val="both"/>
        <w:rPr>
          <w:rFonts w:ascii="Arial" w:eastAsia="Arial" w:hAnsi="Arial" w:cs="Arial"/>
          <w:sz w:val="24"/>
          <w:szCs w:val="24"/>
        </w:rPr>
      </w:pPr>
      <w:r>
        <w:rPr>
          <w:rFonts w:ascii="Arial" w:eastAsia="Arial" w:hAnsi="Arial" w:cs="Arial"/>
          <w:sz w:val="20"/>
          <w:szCs w:val="20"/>
        </w:rPr>
        <w:t>LAS EVIDENCIAS DE LO RELACIONADO SE ENCUENTRAN EN EL SIGUIENTE LINK</w:t>
      </w:r>
      <w:r>
        <w:rPr>
          <w:rFonts w:ascii="Arial" w:eastAsia="Arial" w:hAnsi="Arial" w:cs="Arial"/>
        </w:rPr>
        <w:t xml:space="preserve">: </w:t>
      </w:r>
    </w:p>
    <w:p w14:paraId="6EF933FD" w14:textId="78FACAA0" w:rsidR="004C1AF8" w:rsidRDefault="00F83A3F">
      <w:pPr>
        <w:rPr>
          <w:noProof/>
        </w:rPr>
      </w:pPr>
      <w:hyperlink r:id="rId6" w:history="1">
        <w:r w:rsidR="004C1AF8" w:rsidRPr="001B5212">
          <w:rPr>
            <w:rStyle w:val="Hipervnculo"/>
            <w:noProof/>
          </w:rPr>
          <w:t>https://drive.google.com/drive/folders/1UQZYg9uHvaJsSAAHy_ID5I7F8tZG3z8_?usp=drive_link</w:t>
        </w:r>
      </w:hyperlink>
    </w:p>
    <w:p w14:paraId="5B2B35A1" w14:textId="77777777" w:rsidR="004C1AF8" w:rsidRDefault="004C1AF8"/>
    <w:p w14:paraId="694C735C" w14:textId="77777777" w:rsidR="004C1AF8" w:rsidRDefault="004C1AF8"/>
    <w:p w14:paraId="34F27367" w14:textId="77777777" w:rsidR="004C1AF8" w:rsidRDefault="004C1AF8"/>
    <w:p w14:paraId="54420E3C" w14:textId="77777777" w:rsidR="004C1AF8" w:rsidRDefault="004C1AF8"/>
    <w:p w14:paraId="0528E925" w14:textId="77777777" w:rsidR="004C1AF8" w:rsidRDefault="004C1AF8"/>
    <w:p w14:paraId="0D84DFA6" w14:textId="77777777" w:rsidR="004C1AF8" w:rsidRDefault="004C1AF8"/>
    <w:p w14:paraId="3D84A76A" w14:textId="486945E9" w:rsidR="004C1AF8" w:rsidRDefault="004C1AF8">
      <w:pPr>
        <w:jc w:val="center"/>
      </w:pPr>
      <w:r>
        <w:rPr>
          <w:noProof/>
        </w:rPr>
        <w:drawing>
          <wp:inline distT="0" distB="0" distL="0" distR="0" wp14:anchorId="09ABE659" wp14:editId="22B08A9F">
            <wp:extent cx="2230577" cy="306644"/>
            <wp:effectExtent l="0" t="0" r="0" b="0"/>
            <wp:docPr id="2" name="image1.png" descr="/Users/jensyzuniga/Desktop/Captura de pantalla 2024-04-10 a las 8.58.40 a.m..png"/>
            <wp:cNvGraphicFramePr/>
            <a:graphic xmlns:a="http://schemas.openxmlformats.org/drawingml/2006/main">
              <a:graphicData uri="http://schemas.openxmlformats.org/drawingml/2006/picture">
                <pic:pic xmlns:pic="http://schemas.openxmlformats.org/drawingml/2006/picture">
                  <pic:nvPicPr>
                    <pic:cNvPr id="0" name="image1.png" descr="/Users/jensyzuniga/Desktop/Captura de pantalla 2024-04-10 a las 8.58.40 a.m..png"/>
                    <pic:cNvPicPr preferRelativeResize="0"/>
                  </pic:nvPicPr>
                  <pic:blipFill>
                    <a:blip r:embed="rId7"/>
                    <a:srcRect/>
                    <a:stretch>
                      <a:fillRect/>
                    </a:stretch>
                  </pic:blipFill>
                  <pic:spPr>
                    <a:xfrm>
                      <a:off x="0" y="0"/>
                      <a:ext cx="2230577" cy="306644"/>
                    </a:xfrm>
                    <a:prstGeom prst="rect">
                      <a:avLst/>
                    </a:prstGeom>
                    <a:ln/>
                  </pic:spPr>
                </pic:pic>
              </a:graphicData>
            </a:graphic>
          </wp:inline>
        </w:drawing>
      </w:r>
    </w:p>
    <w:p w14:paraId="25176B9F" w14:textId="77777777" w:rsidR="004C1AF8" w:rsidRDefault="004C1AF8">
      <w:pPr>
        <w:jc w:val="center"/>
      </w:pPr>
      <w:r>
        <w:t>_____________________________________</w:t>
      </w:r>
    </w:p>
    <w:p w14:paraId="0E886BA3" w14:textId="77777777" w:rsidR="004C1AF8" w:rsidRDefault="004C1AF8">
      <w:pPr>
        <w:jc w:val="center"/>
      </w:pPr>
      <w:r>
        <w:rPr>
          <w:noProof/>
        </w:rPr>
        <w:t>JENNSY  ZUÑIGA RAMIREZ</w:t>
      </w:r>
    </w:p>
    <w:p w14:paraId="2295FA86" w14:textId="77777777" w:rsidR="004C1AF8" w:rsidRDefault="004C1AF8" w:rsidP="00350615">
      <w:pPr>
        <w:jc w:val="center"/>
        <w:sectPr w:rsidR="004C1AF8" w:rsidSect="004C1AF8">
          <w:pgSz w:w="12110" w:h="15720"/>
          <w:pgMar w:top="900" w:right="1500" w:bottom="280" w:left="1460" w:header="720" w:footer="720" w:gutter="0"/>
          <w:pgNumType w:start="1"/>
          <w:cols w:space="720"/>
        </w:sectPr>
      </w:pPr>
      <w:r>
        <w:rPr>
          <w:noProof/>
        </w:rPr>
        <w:t>34603009</w:t>
      </w:r>
    </w:p>
    <w:p w14:paraId="6EB8A3E5" w14:textId="77777777" w:rsidR="004C1AF8" w:rsidRDefault="004C1AF8" w:rsidP="00350615">
      <w:pPr>
        <w:jc w:val="center"/>
      </w:pPr>
    </w:p>
    <w:sectPr w:rsidR="004C1AF8" w:rsidSect="004C1AF8">
      <w:type w:val="continuous"/>
      <w:pgSz w:w="12110" w:h="15720"/>
      <w:pgMar w:top="900" w:right="1500" w:bottom="280" w:left="146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0"/>
    <w:family w:val="auto"/>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16A1B"/>
    <w:multiLevelType w:val="multilevel"/>
    <w:tmpl w:val="BA38892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20177E"/>
    <w:multiLevelType w:val="multilevel"/>
    <w:tmpl w:val="BA38892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3FB30FF"/>
    <w:multiLevelType w:val="multilevel"/>
    <w:tmpl w:val="BA38892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E5F32C6"/>
    <w:multiLevelType w:val="multilevel"/>
    <w:tmpl w:val="BA38892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E7D08D2"/>
    <w:multiLevelType w:val="multilevel"/>
    <w:tmpl w:val="2A9E78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F2520CA"/>
    <w:multiLevelType w:val="multilevel"/>
    <w:tmpl w:val="BA38892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74C6385"/>
    <w:multiLevelType w:val="hybridMultilevel"/>
    <w:tmpl w:val="CAACB57C"/>
    <w:lvl w:ilvl="0" w:tplc="44C00D62">
      <w:start w:val="3"/>
      <w:numFmt w:val="decimal"/>
      <w:lvlText w:val="%1."/>
      <w:lvlJc w:val="left"/>
      <w:pPr>
        <w:ind w:left="720" w:hanging="360"/>
      </w:pPr>
      <w:rPr>
        <w:rFonts w:eastAsia="Arial MT"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7EF95CEB"/>
    <w:multiLevelType w:val="hybridMultilevel"/>
    <w:tmpl w:val="0F3A8B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787045674">
    <w:abstractNumId w:val="4"/>
  </w:num>
  <w:num w:numId="2" w16cid:durableId="840193326">
    <w:abstractNumId w:val="7"/>
  </w:num>
  <w:num w:numId="3" w16cid:durableId="311715593">
    <w:abstractNumId w:val="6"/>
  </w:num>
  <w:num w:numId="4" w16cid:durableId="1805342944">
    <w:abstractNumId w:val="0"/>
  </w:num>
  <w:num w:numId="5" w16cid:durableId="2075811908">
    <w:abstractNumId w:val="3"/>
  </w:num>
  <w:num w:numId="6" w16cid:durableId="338198032">
    <w:abstractNumId w:val="5"/>
  </w:num>
  <w:num w:numId="7" w16cid:durableId="1276060674">
    <w:abstractNumId w:val="1"/>
  </w:num>
  <w:num w:numId="8" w16cid:durableId="7600295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E0"/>
    <w:rsid w:val="00197EE0"/>
    <w:rsid w:val="00211E4F"/>
    <w:rsid w:val="002F7CF7"/>
    <w:rsid w:val="003018AF"/>
    <w:rsid w:val="00350615"/>
    <w:rsid w:val="004C1AF8"/>
    <w:rsid w:val="00507C9E"/>
    <w:rsid w:val="00543B68"/>
    <w:rsid w:val="006A3CB4"/>
    <w:rsid w:val="008C1010"/>
    <w:rsid w:val="00DE33EC"/>
    <w:rsid w:val="00E64105"/>
    <w:rsid w:val="00F83A3F"/>
    <w:rsid w:val="00FF11A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EE411"/>
  <w15:docId w15:val="{9604683E-7D6C-4DAA-981D-B34979AB1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182" w:right="111"/>
      <w:outlineLvl w:val="0"/>
    </w:pPr>
    <w:rPr>
      <w:sz w:val="24"/>
      <w:szCs w:val="24"/>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34"/>
    <w:qFormat/>
    <w:pPr>
      <w:ind w:left="110" w:right="111"/>
    </w:pPr>
  </w:style>
  <w:style w:type="paragraph" w:customStyle="1" w:styleId="TableParagraph">
    <w:name w:val="Table Paragraph"/>
    <w:basedOn w:val="Normal"/>
    <w:uiPriority w:val="1"/>
    <w:qFormat/>
  </w:style>
  <w:style w:type="table" w:styleId="Tablaconcuadrcula">
    <w:name w:val="Table Grid"/>
    <w:basedOn w:val="Tablanormal"/>
    <w:uiPriority w:val="39"/>
    <w:rsid w:val="00F050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Hipervnculo">
    <w:name w:val="Hyperlink"/>
    <w:basedOn w:val="Fuentedeprrafopredeter"/>
    <w:uiPriority w:val="99"/>
    <w:unhideWhenUsed/>
    <w:rsid w:val="004C1AF8"/>
    <w:rPr>
      <w:color w:val="0000FF" w:themeColor="hyperlink"/>
      <w:u w:val="single"/>
    </w:rPr>
  </w:style>
  <w:style w:type="character" w:styleId="Mencinsinresolver">
    <w:name w:val="Unresolved Mention"/>
    <w:basedOn w:val="Fuentedeprrafopredeter"/>
    <w:uiPriority w:val="99"/>
    <w:semiHidden/>
    <w:unhideWhenUsed/>
    <w:rsid w:val="004C1A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rive.google.com/drive/folders/1UQZYg9uHvaJsSAAHy_ID5I7F8tZG3z8_?usp=drive_link"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mN7J7YaS7G2gd8sqOTnHfXniGA==">CgMxLjAyCGguZ2pkZ3hzOAByITE2RnJ4RVE2TkVtZTVzcWlXd1ZFQjdzSzFNcTlMS0VsSw==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425</Words>
  <Characters>2341</Characters>
  <Application>Microsoft Office Word</Application>
  <DocSecurity>0</DocSecurity>
  <Lines>19</Lines>
  <Paragraphs>5</Paragraphs>
  <ScaleCrop>false</ScaleCrop>
  <Company>Hewlett-Packard Company</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Naranjo Dias, Mayra Alejandra</dc:creator>
  <cp:lastModifiedBy>maria alejandra rodriguez matiz</cp:lastModifiedBy>
  <cp:revision>3</cp:revision>
  <cp:lastPrinted>2025-04-03T19:37:00Z</cp:lastPrinted>
  <dcterms:created xsi:type="dcterms:W3CDTF">2025-04-03T19:19:00Z</dcterms:created>
  <dcterms:modified xsi:type="dcterms:W3CDTF">2025-04-03T19:39:00Z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2023-10-10T00:00:00Z</vt:filetime>
  </property>
  <property fmtid="{D5CDD505-2E9C-101B-9397-08002B2CF9AE}" pid="3" name="Creator">
    <vt:lpwstr>Microsoft® Word 2016</vt:lpwstr>
  </property>
  <property fmtid="{D5CDD505-2E9C-101B-9397-08002B2CF9AE}" pid="4" name="LastSaved">
    <vt:filetime>2023-11-18T00:00:00Z</vt:filetime>
  </property>
</Properties>
</file>